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9A1D4" w14:textId="77777777" w:rsidR="0079326E" w:rsidRPr="0079326E" w:rsidRDefault="0079326E" w:rsidP="0079326E">
      <w:pPr>
        <w:rPr>
          <w:lang w:val="es-ES"/>
        </w:rPr>
      </w:pPr>
      <w:proofErr w:type="gramStart"/>
      <w:r w:rsidRPr="0079326E">
        <w:rPr>
          <w:b/>
          <w:bCs/>
          <w:lang w:val="es-ES"/>
        </w:rPr>
        <w:t xml:space="preserve">EAPSA  </w:t>
      </w:r>
      <w:proofErr w:type="spellStart"/>
      <w:r w:rsidRPr="0079326E">
        <w:rPr>
          <w:b/>
          <w:bCs/>
          <w:lang w:val="es-ES"/>
        </w:rPr>
        <w:t>Conference</w:t>
      </w:r>
      <w:proofErr w:type="spellEnd"/>
      <w:proofErr w:type="gramEnd"/>
      <w:r w:rsidRPr="0079326E">
        <w:rPr>
          <w:b/>
          <w:bCs/>
          <w:lang w:val="es-ES"/>
        </w:rPr>
        <w:t xml:space="preserve"> 2018</w:t>
      </w:r>
    </w:p>
    <w:p w14:paraId="54C1E8E7" w14:textId="77777777" w:rsidR="0079326E" w:rsidRPr="0079326E" w:rsidRDefault="0079326E" w:rsidP="0079326E">
      <w:pPr>
        <w:rPr>
          <w:lang w:val="es-ES"/>
        </w:rPr>
      </w:pPr>
      <w:r w:rsidRPr="0079326E">
        <w:rPr>
          <w:lang w:val="es-ES"/>
        </w:rPr>
        <w:t> </w:t>
      </w:r>
    </w:p>
    <w:p w14:paraId="2E10CA2C" w14:textId="77777777" w:rsidR="0079326E" w:rsidRPr="0079326E" w:rsidRDefault="0079326E" w:rsidP="0079326E">
      <w:pPr>
        <w:rPr>
          <w:lang w:val="es-ES"/>
        </w:rPr>
      </w:pPr>
      <w:proofErr w:type="spellStart"/>
      <w:r w:rsidRPr="0079326E">
        <w:rPr>
          <w:b/>
          <w:bCs/>
          <w:lang w:val="es-ES"/>
        </w:rPr>
        <w:t>Program</w:t>
      </w:r>
      <w:proofErr w:type="spellEnd"/>
    </w:p>
    <w:p w14:paraId="5528D52C" w14:textId="77777777" w:rsidR="0079326E" w:rsidRPr="0079326E" w:rsidRDefault="0079326E" w:rsidP="0079326E">
      <w:pPr>
        <w:rPr>
          <w:lang w:val="es-ES"/>
        </w:rPr>
      </w:pPr>
      <w:r w:rsidRPr="0079326E">
        <w:rPr>
          <w:lang w:val="es-ES"/>
        </w:rPr>
        <w:t> </w:t>
      </w:r>
    </w:p>
    <w:tbl>
      <w:tblPr>
        <w:tblW w:w="0" w:type="auto"/>
        <w:tblInd w:w="-114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7923"/>
      </w:tblGrid>
      <w:tr w:rsidR="0079326E" w:rsidRPr="0079326E" w14:paraId="41A61693" w14:textId="77777777" w:rsidTr="0079326E">
        <w:tc>
          <w:tcPr>
            <w:tcW w:w="96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A86D500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Wednesday</w:t>
            </w:r>
            <w:proofErr w:type="spellEnd"/>
          </w:p>
        </w:tc>
      </w:tr>
      <w:tr w:rsidR="0079326E" w:rsidRPr="0079326E" w14:paraId="00FFAAA3" w14:textId="77777777" w:rsidTr="0079326E"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BBCDA60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9:00-9:30</w:t>
            </w:r>
          </w:p>
        </w:tc>
        <w:tc>
          <w:tcPr>
            <w:tcW w:w="7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712479A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Salón de Grados</w:t>
            </w:r>
          </w:p>
          <w:p w14:paraId="5351B7A9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Registration</w:t>
            </w:r>
            <w:proofErr w:type="spellEnd"/>
          </w:p>
        </w:tc>
      </w:tr>
      <w:tr w:rsidR="0079326E" w:rsidRPr="0079326E" w14:paraId="69154371" w14:textId="77777777" w:rsidTr="0079326E"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B41D354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9:30-10:30</w:t>
            </w:r>
          </w:p>
        </w:tc>
        <w:tc>
          <w:tcPr>
            <w:tcW w:w="7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14:paraId="57552C7C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Salón de Grados</w:t>
            </w:r>
          </w:p>
          <w:p w14:paraId="799876DF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Opening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Ceremony</w:t>
            </w:r>
            <w:proofErr w:type="spellEnd"/>
          </w:p>
        </w:tc>
      </w:tr>
      <w:tr w:rsidR="0079326E" w:rsidRPr="0079326E" w14:paraId="647E33C1" w14:textId="77777777" w:rsidTr="0079326E"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FC93EC2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10:30-11:30</w:t>
            </w:r>
          </w:p>
        </w:tc>
        <w:tc>
          <w:tcPr>
            <w:tcW w:w="7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6798A38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Salón de Grados</w:t>
            </w:r>
          </w:p>
          <w:p w14:paraId="4FB855FE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Plenary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Speaker</w:t>
            </w:r>
          </w:p>
          <w:p w14:paraId="6DC7CE55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Jeffrey A. </w:t>
            </w:r>
            <w:proofErr w:type="spellStart"/>
            <w:r w:rsidRPr="0079326E">
              <w:rPr>
                <w:b/>
                <w:bCs/>
                <w:lang w:val="es-ES"/>
              </w:rPr>
              <w:t>Savoye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(</w:t>
            </w:r>
            <w:proofErr w:type="spellStart"/>
            <w:r w:rsidRPr="0079326E">
              <w:rPr>
                <w:b/>
                <w:bCs/>
                <w:lang w:val="es-ES"/>
              </w:rPr>
              <w:t>Independent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scholar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; Edgar Allan Poe </w:t>
            </w:r>
            <w:proofErr w:type="spellStart"/>
            <w:r w:rsidRPr="0079326E">
              <w:rPr>
                <w:b/>
                <w:bCs/>
                <w:lang w:val="es-ES"/>
              </w:rPr>
              <w:t>Society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of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Baltimore)</w:t>
            </w:r>
          </w:p>
          <w:p w14:paraId="254383A6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“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Works </w:t>
            </w:r>
            <w:proofErr w:type="spellStart"/>
            <w:r w:rsidRPr="0079326E">
              <w:rPr>
                <w:b/>
                <w:bCs/>
                <w:lang w:val="es-ES"/>
              </w:rPr>
              <w:t>of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Late Edgar Allan Poe: </w:t>
            </w:r>
            <w:proofErr w:type="spellStart"/>
            <w:r w:rsidRPr="0079326E">
              <w:rPr>
                <w:b/>
                <w:bCs/>
                <w:lang w:val="es-ES"/>
              </w:rPr>
              <w:t>Poe's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Legacy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and </w:t>
            </w:r>
            <w:proofErr w:type="spellStart"/>
            <w:r w:rsidRPr="0079326E">
              <w:rPr>
                <w:b/>
                <w:bCs/>
                <w:lang w:val="es-ES"/>
              </w:rPr>
              <w:t>Griswold's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Authority</w:t>
            </w:r>
            <w:proofErr w:type="spellEnd"/>
            <w:r w:rsidRPr="0079326E">
              <w:rPr>
                <w:b/>
                <w:bCs/>
                <w:lang w:val="es-ES"/>
              </w:rPr>
              <w:t>”</w:t>
            </w:r>
          </w:p>
          <w:p w14:paraId="2A1E3905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Chair</w:t>
            </w:r>
            <w:proofErr w:type="spellEnd"/>
            <w:r w:rsidRPr="0079326E">
              <w:rPr>
                <w:b/>
                <w:bCs/>
                <w:lang w:val="es-ES"/>
              </w:rPr>
              <w:t>: Jesús Benito Sánchez (U. Valladolid)</w:t>
            </w:r>
          </w:p>
        </w:tc>
      </w:tr>
      <w:tr w:rsidR="0079326E" w:rsidRPr="0079326E" w14:paraId="0E8B8C17" w14:textId="77777777" w:rsidTr="0079326E"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8946321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11:30-12:00</w:t>
            </w:r>
          </w:p>
        </w:tc>
        <w:tc>
          <w:tcPr>
            <w:tcW w:w="7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14:paraId="4FABD808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Coffee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Break</w:t>
            </w:r>
          </w:p>
        </w:tc>
      </w:tr>
      <w:tr w:rsidR="0079326E" w:rsidRPr="0079326E" w14:paraId="4BD9348A" w14:textId="77777777" w:rsidTr="0079326E"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A8A1863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12:00-13:30</w:t>
            </w:r>
          </w:p>
        </w:tc>
        <w:tc>
          <w:tcPr>
            <w:tcW w:w="7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ED65320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Salón de Grados</w:t>
            </w:r>
          </w:p>
          <w:p w14:paraId="3F3FBF34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Chair</w:t>
            </w:r>
            <w:proofErr w:type="spellEnd"/>
            <w:r w:rsidRPr="0079326E">
              <w:rPr>
                <w:b/>
                <w:bCs/>
                <w:lang w:val="es-ES"/>
              </w:rPr>
              <w:t>: José Manuel Correoso Ródenas (UCLM)</w:t>
            </w:r>
          </w:p>
          <w:p w14:paraId="0B96F9CC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Cindy Weinstein (California </w:t>
            </w:r>
            <w:proofErr w:type="spellStart"/>
            <w:r w:rsidRPr="0079326E">
              <w:rPr>
                <w:b/>
                <w:bCs/>
                <w:lang w:val="es-ES"/>
              </w:rPr>
              <w:t>Institute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of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Technology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): “Poe: Popular </w:t>
            </w:r>
            <w:proofErr w:type="spellStart"/>
            <w:r w:rsidRPr="0079326E">
              <w:rPr>
                <w:b/>
                <w:bCs/>
                <w:lang w:val="es-ES"/>
              </w:rPr>
              <w:t>not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Populist</w:t>
            </w:r>
            <w:proofErr w:type="spellEnd"/>
            <w:r w:rsidRPr="0079326E">
              <w:rPr>
                <w:b/>
                <w:bCs/>
                <w:lang w:val="es-ES"/>
              </w:rPr>
              <w:t>”</w:t>
            </w:r>
          </w:p>
          <w:p w14:paraId="39F9BAA9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Stéphanie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Sommerfeld (U. </w:t>
            </w:r>
            <w:proofErr w:type="spellStart"/>
            <w:r w:rsidRPr="0079326E">
              <w:rPr>
                <w:b/>
                <w:bCs/>
                <w:lang w:val="es-ES"/>
              </w:rPr>
              <w:t>of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Göttingen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. </w:t>
            </w:r>
            <w:proofErr w:type="spellStart"/>
            <w:r w:rsidRPr="0079326E">
              <w:rPr>
                <w:b/>
                <w:bCs/>
                <w:lang w:val="es-ES"/>
              </w:rPr>
              <w:t>Germany</w:t>
            </w:r>
            <w:proofErr w:type="spellEnd"/>
            <w:r w:rsidRPr="0079326E">
              <w:rPr>
                <w:b/>
                <w:bCs/>
                <w:lang w:val="es-ES"/>
              </w:rPr>
              <w:t>): “</w:t>
            </w:r>
            <w:proofErr w:type="spellStart"/>
            <w:r w:rsidRPr="0079326E">
              <w:rPr>
                <w:b/>
                <w:bCs/>
                <w:lang w:val="es-ES"/>
              </w:rPr>
              <w:t>Populism</w:t>
            </w:r>
            <w:proofErr w:type="spellEnd"/>
            <w:r w:rsidRPr="0079326E">
              <w:rPr>
                <w:b/>
                <w:bCs/>
                <w:lang w:val="es-ES"/>
              </w:rPr>
              <w:t>, Jackson, and “</w:t>
            </w:r>
            <w:proofErr w:type="spellStart"/>
            <w:proofErr w:type="gramStart"/>
            <w:r w:rsidRPr="0079326E">
              <w:rPr>
                <w:b/>
                <w:bCs/>
                <w:lang w:val="es-ES"/>
              </w:rPr>
              <w:t>Fake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News</w:t>
            </w:r>
            <w:proofErr w:type="gramEnd"/>
            <w:r w:rsidRPr="0079326E">
              <w:rPr>
                <w:b/>
                <w:bCs/>
                <w:lang w:val="es-ES"/>
              </w:rPr>
              <w:t xml:space="preserve">”: </w:t>
            </w:r>
            <w:proofErr w:type="spellStart"/>
            <w:r w:rsidRPr="0079326E">
              <w:rPr>
                <w:b/>
                <w:bCs/>
                <w:lang w:val="es-ES"/>
              </w:rPr>
              <w:t>Poe’s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Hoaxes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Then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and </w:t>
            </w:r>
            <w:proofErr w:type="spellStart"/>
            <w:r w:rsidRPr="0079326E">
              <w:rPr>
                <w:b/>
                <w:bCs/>
                <w:lang w:val="es-ES"/>
              </w:rPr>
              <w:t>Now</w:t>
            </w:r>
            <w:proofErr w:type="spellEnd"/>
            <w:r w:rsidRPr="0079326E">
              <w:rPr>
                <w:b/>
                <w:bCs/>
                <w:lang w:val="es-ES"/>
              </w:rPr>
              <w:t>”</w:t>
            </w:r>
          </w:p>
          <w:p w14:paraId="3C7ABE09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Susan Elizabeth </w:t>
            </w:r>
            <w:proofErr w:type="spellStart"/>
            <w:r w:rsidRPr="0079326E">
              <w:rPr>
                <w:b/>
                <w:bCs/>
                <w:lang w:val="es-ES"/>
              </w:rPr>
              <w:t>Sweeney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(</w:t>
            </w:r>
            <w:proofErr w:type="spellStart"/>
            <w:r w:rsidRPr="0079326E">
              <w:rPr>
                <w:b/>
                <w:bCs/>
                <w:lang w:val="es-ES"/>
              </w:rPr>
              <w:t>College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of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Holy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Cross, Worcester, MA): “</w:t>
            </w:r>
            <w:proofErr w:type="spellStart"/>
            <w:r w:rsidRPr="0079326E">
              <w:rPr>
                <w:b/>
                <w:bCs/>
                <w:lang w:val="es-ES"/>
              </w:rPr>
              <w:t>Demagoguery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, </w:t>
            </w:r>
            <w:proofErr w:type="spellStart"/>
            <w:r w:rsidRPr="0079326E">
              <w:rPr>
                <w:b/>
                <w:bCs/>
                <w:lang w:val="es-ES"/>
              </w:rPr>
              <w:t>Diddling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, and </w:t>
            </w:r>
            <w:proofErr w:type="spellStart"/>
            <w:r w:rsidRPr="0079326E">
              <w:rPr>
                <w:b/>
                <w:bCs/>
                <w:lang w:val="es-ES"/>
              </w:rPr>
              <w:t>Detection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in ‘</w:t>
            </w:r>
            <w:proofErr w:type="spellStart"/>
            <w:r w:rsidRPr="0079326E">
              <w:rPr>
                <w:b/>
                <w:bCs/>
                <w:lang w:val="es-ES"/>
              </w:rPr>
              <w:t>Thou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Art 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Man’”</w:t>
            </w:r>
          </w:p>
        </w:tc>
      </w:tr>
      <w:tr w:rsidR="0079326E" w:rsidRPr="0079326E" w14:paraId="1EEE1CC8" w14:textId="77777777" w:rsidTr="0079326E"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6C160BB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13:45-15:15</w:t>
            </w:r>
          </w:p>
        </w:tc>
        <w:tc>
          <w:tcPr>
            <w:tcW w:w="7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14:paraId="23A8D488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Welcome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Reception</w:t>
            </w:r>
            <w:proofErr w:type="spellEnd"/>
          </w:p>
        </w:tc>
      </w:tr>
      <w:tr w:rsidR="0079326E" w:rsidRPr="0079326E" w14:paraId="3F5515F2" w14:textId="77777777" w:rsidTr="0079326E"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FD2E10D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16:00-17:30</w:t>
            </w:r>
          </w:p>
        </w:tc>
        <w:tc>
          <w:tcPr>
            <w:tcW w:w="7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81072A2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Salón de Grados</w:t>
            </w:r>
          </w:p>
          <w:p w14:paraId="3A0A928F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Chair</w:t>
            </w:r>
            <w:proofErr w:type="spellEnd"/>
            <w:r w:rsidRPr="0079326E">
              <w:rPr>
                <w:b/>
                <w:bCs/>
                <w:lang w:val="es-ES"/>
              </w:rPr>
              <w:t>: Sara Medina Calzada (U. Valladolid)</w:t>
            </w:r>
          </w:p>
          <w:p w14:paraId="42A54C65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José Manuel Correoso Ródenas (</w:t>
            </w:r>
            <w:proofErr w:type="spellStart"/>
            <w:r w:rsidRPr="0079326E">
              <w:rPr>
                <w:b/>
                <w:bCs/>
                <w:lang w:val="es-ES"/>
              </w:rPr>
              <w:t>University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Castilla-La Mancha): “‘El rastro de ‘Poe’ en la nieve’: “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Oval </w:t>
            </w:r>
            <w:proofErr w:type="spellStart"/>
            <w:r w:rsidRPr="0079326E">
              <w:rPr>
                <w:b/>
                <w:bCs/>
                <w:lang w:val="es-ES"/>
              </w:rPr>
              <w:t>Portrait</w:t>
            </w:r>
            <w:proofErr w:type="spellEnd"/>
            <w:r w:rsidRPr="0079326E">
              <w:rPr>
                <w:b/>
                <w:bCs/>
                <w:lang w:val="es-ES"/>
              </w:rPr>
              <w:t>” in Gabriel García Márquez”</w:t>
            </w:r>
          </w:p>
          <w:p w14:paraId="5A708D5D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Alejandro Jaquero (U. Castilla-La Mancha): “El ideario artístico de Edgar A. Poe a través de sus relatos: aproximación a las (posibles) fuentes”</w:t>
            </w:r>
          </w:p>
          <w:p w14:paraId="2AEC1E59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Beatriz González Moreno and Fernando González Moreno (U. Castilla-La Mancha): “Manifestaciones de lo sublime en la obra de E. A. Poe a través de sus ilustradores”</w:t>
            </w:r>
          </w:p>
        </w:tc>
      </w:tr>
      <w:tr w:rsidR="0079326E" w:rsidRPr="0079326E" w14:paraId="588819DA" w14:textId="77777777" w:rsidTr="0079326E">
        <w:trPr>
          <w:trHeight w:val="795"/>
        </w:trPr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E37C80B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17:30-18:00</w:t>
            </w:r>
          </w:p>
        </w:tc>
        <w:tc>
          <w:tcPr>
            <w:tcW w:w="7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14:paraId="7D0233BF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Coffee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Break</w:t>
            </w:r>
          </w:p>
        </w:tc>
      </w:tr>
      <w:tr w:rsidR="0079326E" w:rsidRPr="0079326E" w14:paraId="3E2FDC05" w14:textId="77777777" w:rsidTr="0079326E">
        <w:trPr>
          <w:trHeight w:val="285"/>
        </w:trPr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8549696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18:00-19:00</w:t>
            </w:r>
          </w:p>
        </w:tc>
        <w:tc>
          <w:tcPr>
            <w:tcW w:w="7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021E2E4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Salón de Grados</w:t>
            </w:r>
          </w:p>
          <w:p w14:paraId="0F0A1BF9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Plenary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Speaker</w:t>
            </w:r>
          </w:p>
          <w:p w14:paraId="11DFDC74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Emron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Esplin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(Brigham Young </w:t>
            </w:r>
            <w:proofErr w:type="spellStart"/>
            <w:r w:rsidRPr="0079326E">
              <w:rPr>
                <w:b/>
                <w:bCs/>
                <w:lang w:val="es-ES"/>
              </w:rPr>
              <w:t>University</w:t>
            </w:r>
            <w:proofErr w:type="spellEnd"/>
            <w:r w:rsidRPr="0079326E">
              <w:rPr>
                <w:b/>
                <w:bCs/>
                <w:lang w:val="es-ES"/>
              </w:rPr>
              <w:t>)</w:t>
            </w:r>
          </w:p>
          <w:p w14:paraId="5418FC12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“Poe and </w:t>
            </w:r>
            <w:proofErr w:type="spellStart"/>
            <w:r w:rsidRPr="0079326E">
              <w:rPr>
                <w:b/>
                <w:bCs/>
                <w:lang w:val="es-ES"/>
              </w:rPr>
              <w:t>His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Global </w:t>
            </w:r>
            <w:proofErr w:type="spellStart"/>
            <w:r w:rsidRPr="0079326E">
              <w:rPr>
                <w:b/>
                <w:bCs/>
                <w:lang w:val="es-ES"/>
              </w:rPr>
              <w:t>Advocates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: 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Influence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of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Stars</w:t>
            </w:r>
            <w:proofErr w:type="spellEnd"/>
            <w:r w:rsidRPr="0079326E">
              <w:rPr>
                <w:b/>
                <w:bCs/>
                <w:lang w:val="es-ES"/>
              </w:rPr>
              <w:t>”</w:t>
            </w:r>
          </w:p>
          <w:p w14:paraId="5D8B25A4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Chair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: José Ramón Ibáñez </w:t>
            </w:r>
            <w:proofErr w:type="spellStart"/>
            <w:r w:rsidRPr="0079326E">
              <w:rPr>
                <w:b/>
                <w:bCs/>
                <w:lang w:val="es-ES"/>
              </w:rPr>
              <w:t>Ibáñez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(U. Almería)</w:t>
            </w:r>
          </w:p>
        </w:tc>
      </w:tr>
      <w:tr w:rsidR="0079326E" w:rsidRPr="0079326E" w14:paraId="300AD3A5" w14:textId="77777777" w:rsidTr="0079326E">
        <w:trPr>
          <w:trHeight w:val="1140"/>
        </w:trPr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D1884AE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19:00-20:30</w:t>
            </w:r>
          </w:p>
        </w:tc>
        <w:tc>
          <w:tcPr>
            <w:tcW w:w="7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14:paraId="40A6F162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Salón de Grados</w:t>
            </w:r>
          </w:p>
          <w:p w14:paraId="5F872533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Chair</w:t>
            </w:r>
            <w:proofErr w:type="spellEnd"/>
            <w:r w:rsidRPr="0079326E">
              <w:rPr>
                <w:b/>
                <w:bCs/>
                <w:lang w:val="es-ES"/>
              </w:rPr>
              <w:t>: Beatriz González Moreno (UCLM)</w:t>
            </w:r>
          </w:p>
          <w:p w14:paraId="5EAB053E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Laura Arce (U. Autónoma Madrid): “Paul </w:t>
            </w:r>
            <w:proofErr w:type="spellStart"/>
            <w:r w:rsidRPr="0079326E">
              <w:rPr>
                <w:b/>
                <w:bCs/>
                <w:lang w:val="es-ES"/>
              </w:rPr>
              <w:t>Auster’s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Doubles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: Edgar Allan </w:t>
            </w:r>
            <w:proofErr w:type="spellStart"/>
            <w:r w:rsidRPr="0079326E">
              <w:rPr>
                <w:b/>
                <w:bCs/>
                <w:lang w:val="es-ES"/>
              </w:rPr>
              <w:t>Poe’s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Influence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in 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New York </w:t>
            </w:r>
            <w:proofErr w:type="spellStart"/>
            <w:r w:rsidRPr="0079326E">
              <w:rPr>
                <w:b/>
                <w:bCs/>
                <w:lang w:val="es-ES"/>
              </w:rPr>
              <w:t>Trilogy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(1987)”</w:t>
            </w:r>
          </w:p>
          <w:p w14:paraId="61F5150E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Celia López (U. Castilla-La Mancha): “</w:t>
            </w:r>
            <w:proofErr w:type="spellStart"/>
            <w:r w:rsidRPr="0079326E">
              <w:rPr>
                <w:b/>
                <w:bCs/>
                <w:lang w:val="es-ES"/>
              </w:rPr>
              <w:t>Crime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Fiction’s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Alternative in Edgar Allan Poe and Patricia </w:t>
            </w:r>
            <w:proofErr w:type="spellStart"/>
            <w:r w:rsidRPr="0079326E">
              <w:rPr>
                <w:b/>
                <w:bCs/>
                <w:lang w:val="es-ES"/>
              </w:rPr>
              <w:t>Highsmith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: Between </w:t>
            </w:r>
            <w:proofErr w:type="spellStart"/>
            <w:r w:rsidRPr="0079326E">
              <w:rPr>
                <w:b/>
                <w:bCs/>
                <w:lang w:val="es-ES"/>
              </w:rPr>
              <w:t>Beauty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and </w:t>
            </w:r>
            <w:proofErr w:type="spellStart"/>
            <w:r w:rsidRPr="0079326E">
              <w:rPr>
                <w:b/>
                <w:bCs/>
                <w:lang w:val="es-ES"/>
              </w:rPr>
              <w:t>Deviance</w:t>
            </w:r>
            <w:proofErr w:type="spellEnd"/>
            <w:r w:rsidRPr="0079326E">
              <w:rPr>
                <w:b/>
                <w:bCs/>
                <w:lang w:val="es-ES"/>
              </w:rPr>
              <w:t>”</w:t>
            </w:r>
          </w:p>
          <w:p w14:paraId="1235ABC1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lastRenderedPageBreak/>
              <w:t>Sonia Santos Vila (</w:t>
            </w:r>
            <w:proofErr w:type="spellStart"/>
            <w:r w:rsidRPr="0079326E">
              <w:rPr>
                <w:b/>
                <w:bCs/>
                <w:lang w:val="es-ES"/>
              </w:rPr>
              <w:t>Independent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scholar</w:t>
            </w:r>
            <w:proofErr w:type="spellEnd"/>
            <w:r w:rsidRPr="0079326E">
              <w:rPr>
                <w:b/>
                <w:bCs/>
                <w:lang w:val="es-ES"/>
              </w:rPr>
              <w:t>): “Metempsicosis fantástica: análisis narratológico contrastivo de “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Oval </w:t>
            </w:r>
            <w:proofErr w:type="spellStart"/>
            <w:r w:rsidRPr="0079326E">
              <w:rPr>
                <w:b/>
                <w:bCs/>
                <w:lang w:val="es-ES"/>
              </w:rPr>
              <w:t>Portrait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” de Edgar Allan Poe y “A Vine </w:t>
            </w:r>
            <w:proofErr w:type="spellStart"/>
            <w:r w:rsidRPr="0079326E">
              <w:rPr>
                <w:b/>
                <w:bCs/>
                <w:lang w:val="es-ES"/>
              </w:rPr>
              <w:t>on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a House” de Ambrose </w:t>
            </w:r>
            <w:proofErr w:type="spellStart"/>
            <w:r w:rsidRPr="0079326E">
              <w:rPr>
                <w:b/>
                <w:bCs/>
                <w:lang w:val="es-ES"/>
              </w:rPr>
              <w:t>Bierce</w:t>
            </w:r>
            <w:proofErr w:type="spellEnd"/>
            <w:r w:rsidRPr="0079326E">
              <w:rPr>
                <w:b/>
                <w:bCs/>
                <w:lang w:val="es-ES"/>
              </w:rPr>
              <w:t>”.</w:t>
            </w:r>
          </w:p>
        </w:tc>
      </w:tr>
    </w:tbl>
    <w:p w14:paraId="2A663430" w14:textId="77777777" w:rsidR="0079326E" w:rsidRPr="0079326E" w:rsidRDefault="0079326E" w:rsidP="0079326E">
      <w:pPr>
        <w:rPr>
          <w:vanish/>
          <w:lang w:val="es-ES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9"/>
        <w:gridCol w:w="3718"/>
        <w:gridCol w:w="3705"/>
      </w:tblGrid>
      <w:tr w:rsidR="0079326E" w:rsidRPr="0079326E" w14:paraId="7481F586" w14:textId="77777777" w:rsidTr="0079326E">
        <w:tc>
          <w:tcPr>
            <w:tcW w:w="128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DECE7B6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Thursday</w:t>
            </w:r>
            <w:proofErr w:type="spellEnd"/>
          </w:p>
        </w:tc>
      </w:tr>
      <w:tr w:rsidR="0079326E" w:rsidRPr="0079326E" w14:paraId="21877E00" w14:textId="77777777" w:rsidTr="0079326E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8B50FAA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9:30- 10:30</w:t>
            </w:r>
          </w:p>
        </w:tc>
        <w:tc>
          <w:tcPr>
            <w:tcW w:w="114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14:paraId="1526BB83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Salón de Grados</w:t>
            </w:r>
          </w:p>
          <w:p w14:paraId="09F44066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Chair</w:t>
            </w:r>
            <w:proofErr w:type="spellEnd"/>
            <w:r w:rsidRPr="0079326E">
              <w:rPr>
                <w:b/>
                <w:bCs/>
                <w:lang w:val="es-ES"/>
              </w:rPr>
              <w:t>: Marta Gutiérrez (U. Valladolid)</w:t>
            </w:r>
          </w:p>
          <w:p w14:paraId="7A57382E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René van </w:t>
            </w:r>
            <w:proofErr w:type="spellStart"/>
            <w:r w:rsidRPr="0079326E">
              <w:rPr>
                <w:b/>
                <w:bCs/>
                <w:lang w:val="es-ES"/>
              </w:rPr>
              <w:t>Slooten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(</w:t>
            </w:r>
            <w:proofErr w:type="spellStart"/>
            <w:r w:rsidRPr="0079326E">
              <w:rPr>
                <w:b/>
                <w:bCs/>
                <w:lang w:val="es-ES"/>
              </w:rPr>
              <w:t>Independent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scholar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. 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Netherlands</w:t>
            </w:r>
            <w:proofErr w:type="spellEnd"/>
            <w:r w:rsidRPr="0079326E">
              <w:rPr>
                <w:b/>
                <w:bCs/>
                <w:lang w:val="es-ES"/>
              </w:rPr>
              <w:t>): “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Transatlantic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Reception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and </w:t>
            </w:r>
            <w:proofErr w:type="spellStart"/>
            <w:r w:rsidRPr="0079326E">
              <w:rPr>
                <w:b/>
                <w:bCs/>
                <w:lang w:val="es-ES"/>
              </w:rPr>
              <w:t>Appreciation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of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'Eureka'”</w:t>
            </w:r>
          </w:p>
          <w:p w14:paraId="7F134693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Dimitris </w:t>
            </w:r>
            <w:proofErr w:type="spellStart"/>
            <w:r w:rsidRPr="0079326E">
              <w:rPr>
                <w:b/>
                <w:bCs/>
                <w:lang w:val="es-ES"/>
              </w:rPr>
              <w:t>Tsokanos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(U. Almería): “</w:t>
            </w:r>
            <w:proofErr w:type="spellStart"/>
            <w:r w:rsidRPr="0079326E">
              <w:rPr>
                <w:b/>
                <w:bCs/>
                <w:lang w:val="es-ES"/>
              </w:rPr>
              <w:t>Transatlantic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Poe: 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American </w:t>
            </w:r>
            <w:proofErr w:type="spellStart"/>
            <w:r w:rsidRPr="0079326E">
              <w:rPr>
                <w:b/>
                <w:bCs/>
                <w:lang w:val="es-ES"/>
              </w:rPr>
              <w:t>Author’s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Reception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in </w:t>
            </w:r>
            <w:proofErr w:type="spellStart"/>
            <w:r w:rsidRPr="0079326E">
              <w:rPr>
                <w:b/>
                <w:bCs/>
                <w:lang w:val="es-ES"/>
              </w:rPr>
              <w:t>Greece</w:t>
            </w:r>
            <w:proofErr w:type="spellEnd"/>
            <w:r w:rsidRPr="0079326E">
              <w:rPr>
                <w:b/>
                <w:bCs/>
                <w:lang w:val="es-ES"/>
              </w:rPr>
              <w:t>”</w:t>
            </w:r>
          </w:p>
        </w:tc>
      </w:tr>
      <w:tr w:rsidR="0079326E" w:rsidRPr="0079326E" w14:paraId="78497D57" w14:textId="77777777" w:rsidTr="0079326E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5F97E92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10:30-12:00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F798633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Salón de Grados</w:t>
            </w:r>
          </w:p>
          <w:p w14:paraId="641E203A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Chair</w:t>
            </w:r>
            <w:proofErr w:type="spellEnd"/>
            <w:r w:rsidRPr="0079326E">
              <w:rPr>
                <w:b/>
                <w:bCs/>
                <w:lang w:val="es-ES"/>
              </w:rPr>
              <w:t>: Eugenia Perojo Arronte (U. Valladolid)</w:t>
            </w:r>
          </w:p>
          <w:p w14:paraId="72C738C5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Bonnie Shannon </w:t>
            </w:r>
            <w:proofErr w:type="spellStart"/>
            <w:r w:rsidRPr="0079326E">
              <w:rPr>
                <w:b/>
                <w:bCs/>
                <w:lang w:val="es-ES"/>
              </w:rPr>
              <w:t>McMullen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(</w:t>
            </w:r>
            <w:proofErr w:type="spellStart"/>
            <w:r w:rsidRPr="0079326E">
              <w:rPr>
                <w:b/>
                <w:bCs/>
                <w:lang w:val="es-ES"/>
              </w:rPr>
              <w:t>Independent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scholar</w:t>
            </w:r>
            <w:proofErr w:type="spellEnd"/>
            <w:r w:rsidRPr="0079326E">
              <w:rPr>
                <w:b/>
                <w:bCs/>
                <w:lang w:val="es-ES"/>
              </w:rPr>
              <w:t>. Oxford): “‘</w:t>
            </w:r>
            <w:proofErr w:type="spellStart"/>
            <w:r w:rsidRPr="0079326E">
              <w:rPr>
                <w:b/>
                <w:bCs/>
                <w:lang w:val="es-ES"/>
              </w:rPr>
              <w:t>We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never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speak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of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him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’:   Edith </w:t>
            </w:r>
            <w:proofErr w:type="spellStart"/>
            <w:r w:rsidRPr="0079326E">
              <w:rPr>
                <w:b/>
                <w:bCs/>
                <w:lang w:val="es-ES"/>
              </w:rPr>
              <w:t>Wharton’s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resurrection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of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Poe”</w:t>
            </w:r>
          </w:p>
          <w:p w14:paraId="5FD9C664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Viorica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Patea </w:t>
            </w:r>
            <w:proofErr w:type="spellStart"/>
            <w:r w:rsidRPr="0079326E">
              <w:rPr>
                <w:b/>
                <w:bCs/>
                <w:lang w:val="es-ES"/>
              </w:rPr>
              <w:t>Birk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(U. Salamanca): “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Achievement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of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Edgar A. Poe”</w:t>
            </w:r>
          </w:p>
          <w:p w14:paraId="409CC8AA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Miriam Fernández (U. Granada): “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Popular </w:t>
            </w:r>
            <w:proofErr w:type="spellStart"/>
            <w:r w:rsidRPr="0079326E">
              <w:rPr>
                <w:b/>
                <w:bCs/>
                <w:lang w:val="es-ES"/>
              </w:rPr>
              <w:t>Sources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of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Unpopular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Genius</w:t>
            </w:r>
            <w:proofErr w:type="spellEnd"/>
            <w:r w:rsidRPr="0079326E">
              <w:rPr>
                <w:b/>
                <w:bCs/>
                <w:lang w:val="es-ES"/>
              </w:rPr>
              <w:t>: E.A. Poe and R. Browning”</w:t>
            </w:r>
          </w:p>
          <w:p w14:paraId="59CAEF88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lang w:val="es-ES"/>
              </w:rPr>
              <w:t> </w:t>
            </w:r>
          </w:p>
          <w:p w14:paraId="59542313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lang w:val="es-ES"/>
              </w:rPr>
              <w:t> </w:t>
            </w:r>
          </w:p>
          <w:p w14:paraId="0BD2749C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lang w:val="es-ES"/>
              </w:rPr>
              <w:t> </w:t>
            </w:r>
          </w:p>
        </w:tc>
        <w:tc>
          <w:tcPr>
            <w:tcW w:w="5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3D03CF2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Room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306</w:t>
            </w:r>
          </w:p>
          <w:p w14:paraId="06BED334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i/>
                <w:iCs/>
                <w:lang w:val="es-ES"/>
              </w:rPr>
              <w:t xml:space="preserve">R. Burton </w:t>
            </w:r>
            <w:proofErr w:type="spellStart"/>
            <w:r w:rsidRPr="0079326E">
              <w:rPr>
                <w:b/>
                <w:bCs/>
                <w:i/>
                <w:iCs/>
                <w:lang w:val="es-ES"/>
              </w:rPr>
              <w:t>Pollin</w:t>
            </w:r>
            <w:proofErr w:type="spellEnd"/>
            <w:r w:rsidRPr="0079326E">
              <w:rPr>
                <w:b/>
                <w:bCs/>
                <w:i/>
                <w:iCs/>
                <w:lang w:val="es-ES"/>
              </w:rPr>
              <w:t xml:space="preserve"> Doctoral </w:t>
            </w:r>
            <w:proofErr w:type="spellStart"/>
            <w:r w:rsidRPr="0079326E">
              <w:rPr>
                <w:b/>
                <w:bCs/>
                <w:i/>
                <w:iCs/>
                <w:lang w:val="es-ES"/>
              </w:rPr>
              <w:t>Seminar</w:t>
            </w:r>
            <w:proofErr w:type="spellEnd"/>
          </w:p>
          <w:p w14:paraId="61B929B6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Chair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: Margarita </w:t>
            </w:r>
            <w:proofErr w:type="spellStart"/>
            <w:r w:rsidRPr="0079326E">
              <w:rPr>
                <w:b/>
                <w:bCs/>
                <w:lang w:val="es-ES"/>
              </w:rPr>
              <w:t>Rigal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Aragón (UCLM)</w:t>
            </w:r>
          </w:p>
          <w:p w14:paraId="17821152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Alejandro Jaquero </w:t>
            </w:r>
            <w:proofErr w:type="spellStart"/>
            <w:r w:rsidRPr="0079326E">
              <w:rPr>
                <w:b/>
                <w:bCs/>
                <w:lang w:val="es-ES"/>
              </w:rPr>
              <w:t>Esparcia</w:t>
            </w:r>
            <w:proofErr w:type="spellEnd"/>
            <w:r w:rsidRPr="0079326E">
              <w:rPr>
                <w:b/>
                <w:bCs/>
                <w:lang w:val="es-ES"/>
              </w:rPr>
              <w:t>: (UCLM) “Cómics de lo grotesco y lo arabesco: adaptaciones de Edgar A. Poe”</w:t>
            </w:r>
          </w:p>
          <w:p w14:paraId="73DF4756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José Manuel Correoso Rodenas: (UCLM) “‘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Edgar Allan Poe </w:t>
            </w:r>
            <w:proofErr w:type="spellStart"/>
            <w:r w:rsidRPr="0079326E">
              <w:rPr>
                <w:b/>
                <w:bCs/>
                <w:lang w:val="es-ES"/>
              </w:rPr>
              <w:t>Period</w:t>
            </w:r>
            <w:proofErr w:type="spellEnd"/>
            <w:r w:rsidRPr="0079326E">
              <w:rPr>
                <w:b/>
                <w:bCs/>
                <w:lang w:val="es-ES"/>
              </w:rPr>
              <w:t>’: Poe en las cartas y ensayos de Flannery O’Connor”</w:t>
            </w:r>
          </w:p>
          <w:p w14:paraId="57C09232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Dimitrios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Tsokanos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(U. Almería): “Intertextual </w:t>
            </w:r>
            <w:proofErr w:type="spellStart"/>
            <w:r w:rsidRPr="0079326E">
              <w:rPr>
                <w:b/>
                <w:bCs/>
                <w:lang w:val="es-ES"/>
              </w:rPr>
              <w:t>Hellenic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Motifs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in Edgar Allan </w:t>
            </w:r>
            <w:proofErr w:type="spellStart"/>
            <w:r w:rsidRPr="0079326E">
              <w:rPr>
                <w:b/>
                <w:bCs/>
                <w:lang w:val="es-ES"/>
              </w:rPr>
              <w:t>Poe’s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Tales and</w:t>
            </w:r>
            <w:r w:rsidRPr="0079326E">
              <w:rPr>
                <w:lang w:val="es-ES"/>
              </w:rPr>
              <w:t> </w:t>
            </w:r>
            <w:proofErr w:type="spellStart"/>
            <w:r w:rsidRPr="0079326E">
              <w:rPr>
                <w:b/>
                <w:bCs/>
                <w:lang w:val="es-ES"/>
              </w:rPr>
              <w:t>Poems</w:t>
            </w:r>
            <w:proofErr w:type="spellEnd"/>
            <w:r w:rsidRPr="0079326E">
              <w:rPr>
                <w:b/>
                <w:bCs/>
                <w:lang w:val="es-ES"/>
              </w:rPr>
              <w:t>”</w:t>
            </w:r>
          </w:p>
          <w:p w14:paraId="11B56DFF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Celia López González (UCLM): “E.A. Poe and Patricia </w:t>
            </w:r>
            <w:proofErr w:type="spellStart"/>
            <w:r w:rsidRPr="0079326E">
              <w:rPr>
                <w:b/>
                <w:bCs/>
                <w:lang w:val="es-ES"/>
              </w:rPr>
              <w:t>Highsmith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: </w:t>
            </w:r>
            <w:proofErr w:type="spellStart"/>
            <w:r w:rsidRPr="0079326E">
              <w:rPr>
                <w:b/>
                <w:bCs/>
                <w:lang w:val="es-ES"/>
              </w:rPr>
              <w:t>influence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and </w:t>
            </w:r>
            <w:proofErr w:type="spellStart"/>
            <w:r w:rsidRPr="0079326E">
              <w:rPr>
                <w:b/>
                <w:bCs/>
                <w:lang w:val="es-ES"/>
              </w:rPr>
              <w:t>reception</w:t>
            </w:r>
            <w:proofErr w:type="spellEnd"/>
            <w:r w:rsidRPr="0079326E">
              <w:rPr>
                <w:b/>
                <w:bCs/>
                <w:lang w:val="es-ES"/>
              </w:rPr>
              <w:t>”</w:t>
            </w:r>
          </w:p>
        </w:tc>
      </w:tr>
      <w:tr w:rsidR="0079326E" w:rsidRPr="0079326E" w14:paraId="0D01336D" w14:textId="77777777" w:rsidTr="0079326E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65A6B2A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12:00-12:30</w:t>
            </w:r>
          </w:p>
        </w:tc>
        <w:tc>
          <w:tcPr>
            <w:tcW w:w="114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14:paraId="45CE0E23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Coffee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Break</w:t>
            </w:r>
          </w:p>
        </w:tc>
      </w:tr>
      <w:tr w:rsidR="0079326E" w:rsidRPr="0079326E" w14:paraId="50E5E74E" w14:textId="77777777" w:rsidTr="0079326E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21EA6DB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12:30-13:30</w:t>
            </w:r>
          </w:p>
        </w:tc>
        <w:tc>
          <w:tcPr>
            <w:tcW w:w="114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CF3D342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Salón de Grados</w:t>
            </w:r>
          </w:p>
          <w:p w14:paraId="60FC718E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Plenary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Speaker</w:t>
            </w:r>
          </w:p>
          <w:p w14:paraId="4F9D389D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Barbara Cantalupo (Pennsylvania </w:t>
            </w:r>
            <w:proofErr w:type="spellStart"/>
            <w:r w:rsidRPr="0079326E">
              <w:rPr>
                <w:b/>
                <w:bCs/>
                <w:lang w:val="es-ES"/>
              </w:rPr>
              <w:t>State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University</w:t>
            </w:r>
            <w:proofErr w:type="spellEnd"/>
            <w:r w:rsidRPr="0079326E">
              <w:rPr>
                <w:b/>
                <w:bCs/>
                <w:lang w:val="es-ES"/>
              </w:rPr>
              <w:t>)</w:t>
            </w:r>
          </w:p>
          <w:p w14:paraId="5D91CBAE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“</w:t>
            </w:r>
            <w:proofErr w:type="spellStart"/>
            <w:r w:rsidRPr="0079326E">
              <w:rPr>
                <w:b/>
                <w:bCs/>
                <w:lang w:val="es-ES"/>
              </w:rPr>
              <w:t>Poe’s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Visual </w:t>
            </w:r>
            <w:proofErr w:type="spellStart"/>
            <w:r w:rsidRPr="0079326E">
              <w:rPr>
                <w:b/>
                <w:bCs/>
                <w:lang w:val="es-ES"/>
              </w:rPr>
              <w:t>Legacy</w:t>
            </w:r>
            <w:proofErr w:type="spellEnd"/>
            <w:r w:rsidRPr="0079326E">
              <w:rPr>
                <w:b/>
                <w:bCs/>
                <w:lang w:val="es-ES"/>
              </w:rPr>
              <w:t>”</w:t>
            </w:r>
          </w:p>
          <w:p w14:paraId="3D3FBA96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Chair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: Margarita </w:t>
            </w:r>
            <w:proofErr w:type="spellStart"/>
            <w:r w:rsidRPr="0079326E">
              <w:rPr>
                <w:b/>
                <w:bCs/>
                <w:lang w:val="es-ES"/>
              </w:rPr>
              <w:t>Rigal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Aragón (UCLM)</w:t>
            </w:r>
          </w:p>
        </w:tc>
      </w:tr>
      <w:tr w:rsidR="0079326E" w:rsidRPr="0079326E" w14:paraId="058C35E6" w14:textId="77777777" w:rsidTr="0079326E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EE77ADF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16:00-17:30</w:t>
            </w:r>
          </w:p>
        </w:tc>
        <w:tc>
          <w:tcPr>
            <w:tcW w:w="114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14:paraId="31618731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Guided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visit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to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National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Museum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of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Sculpture</w:t>
            </w:r>
            <w:proofErr w:type="spellEnd"/>
          </w:p>
        </w:tc>
      </w:tr>
      <w:tr w:rsidR="0079326E" w:rsidRPr="0079326E" w14:paraId="52836D25" w14:textId="77777777" w:rsidTr="0079326E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EFC7CE3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18:00-18:45</w:t>
            </w:r>
          </w:p>
        </w:tc>
        <w:tc>
          <w:tcPr>
            <w:tcW w:w="114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750037A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Book </w:t>
            </w:r>
            <w:proofErr w:type="spellStart"/>
            <w:r w:rsidRPr="0079326E">
              <w:rPr>
                <w:b/>
                <w:bCs/>
                <w:lang w:val="es-ES"/>
              </w:rPr>
              <w:t>Presentation</w:t>
            </w:r>
            <w:proofErr w:type="spellEnd"/>
          </w:p>
          <w:p w14:paraId="03A258A2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Paul Lewis</w:t>
            </w:r>
          </w:p>
          <w:p w14:paraId="062EF541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A </w:t>
            </w:r>
            <w:proofErr w:type="spellStart"/>
            <w:r w:rsidRPr="0079326E">
              <w:rPr>
                <w:b/>
                <w:bCs/>
                <w:lang w:val="es-ES"/>
              </w:rPr>
              <w:t>Life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in Poe, </w:t>
            </w:r>
            <w:proofErr w:type="spellStart"/>
            <w:r w:rsidRPr="0079326E">
              <w:rPr>
                <w:b/>
                <w:bCs/>
                <w:lang w:val="es-ES"/>
              </w:rPr>
              <w:t>or</w:t>
            </w:r>
            <w:proofErr w:type="spellEnd"/>
            <w:r w:rsidRPr="0079326E">
              <w:rPr>
                <w:b/>
                <w:bCs/>
                <w:lang w:val="es-ES"/>
              </w:rPr>
              <w:t> </w:t>
            </w:r>
            <w:proofErr w:type="spellStart"/>
            <w:r w:rsidRPr="0079326E">
              <w:rPr>
                <w:b/>
                <w:bCs/>
                <w:i/>
                <w:iCs/>
                <w:lang w:val="es-ES"/>
              </w:rPr>
              <w:t>How</w:t>
            </w:r>
            <w:proofErr w:type="spellEnd"/>
            <w:r w:rsidRPr="0079326E">
              <w:rPr>
                <w:b/>
                <w:bCs/>
                <w:i/>
                <w:iCs/>
                <w:lang w:val="es-ES"/>
              </w:rPr>
              <w:t xml:space="preserve"> I </w:t>
            </w:r>
            <w:proofErr w:type="spellStart"/>
            <w:r w:rsidRPr="0079326E">
              <w:rPr>
                <w:b/>
                <w:bCs/>
                <w:i/>
                <w:iCs/>
                <w:lang w:val="es-ES"/>
              </w:rPr>
              <w:t>came</w:t>
            </w:r>
            <w:proofErr w:type="spellEnd"/>
            <w:r w:rsidRPr="0079326E">
              <w:rPr>
                <w:b/>
                <w:bCs/>
                <w:i/>
                <w:i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i/>
                <w:iCs/>
                <w:lang w:val="es-ES"/>
              </w:rPr>
              <w:t>to</w:t>
            </w:r>
            <w:proofErr w:type="spellEnd"/>
            <w:r w:rsidRPr="0079326E">
              <w:rPr>
                <w:b/>
                <w:bCs/>
                <w:i/>
                <w:i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i/>
                <w:iCs/>
                <w:lang w:val="es-ES"/>
              </w:rPr>
              <w:t>Write</w:t>
            </w:r>
            <w:proofErr w:type="spellEnd"/>
            <w:r w:rsidRPr="0079326E">
              <w:rPr>
                <w:b/>
                <w:bCs/>
                <w:i/>
                <w:iCs/>
                <w:lang w:val="es-ES"/>
              </w:rPr>
              <w:t xml:space="preserve"> A </w:t>
            </w:r>
            <w:proofErr w:type="spellStart"/>
            <w:r w:rsidRPr="0079326E">
              <w:rPr>
                <w:b/>
                <w:bCs/>
                <w:i/>
                <w:iCs/>
                <w:lang w:val="es-ES"/>
              </w:rPr>
              <w:t>Is</w:t>
            </w:r>
            <w:proofErr w:type="spellEnd"/>
            <w:r w:rsidRPr="0079326E">
              <w:rPr>
                <w:b/>
                <w:bCs/>
                <w:i/>
                <w:i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i/>
                <w:iCs/>
                <w:lang w:val="es-ES"/>
              </w:rPr>
              <w:t>for</w:t>
            </w:r>
            <w:proofErr w:type="spellEnd"/>
            <w:r w:rsidRPr="0079326E">
              <w:rPr>
                <w:b/>
                <w:bCs/>
                <w:i/>
                <w:i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i/>
                <w:iCs/>
                <w:lang w:val="es-ES"/>
              </w:rPr>
              <w:t>Asteroids</w:t>
            </w:r>
            <w:proofErr w:type="spellEnd"/>
            <w:r w:rsidRPr="0079326E">
              <w:rPr>
                <w:b/>
                <w:bCs/>
                <w:i/>
                <w:iCs/>
                <w:lang w:val="es-ES"/>
              </w:rPr>
              <w:t xml:space="preserve">, Z </w:t>
            </w:r>
            <w:proofErr w:type="spellStart"/>
            <w:r w:rsidRPr="0079326E">
              <w:rPr>
                <w:b/>
                <w:bCs/>
                <w:i/>
                <w:iCs/>
                <w:lang w:val="es-ES"/>
              </w:rPr>
              <w:t>Is</w:t>
            </w:r>
            <w:proofErr w:type="spellEnd"/>
            <w:r w:rsidRPr="0079326E">
              <w:rPr>
                <w:b/>
                <w:bCs/>
                <w:i/>
                <w:i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i/>
                <w:iCs/>
                <w:lang w:val="es-ES"/>
              </w:rPr>
              <w:t>for</w:t>
            </w:r>
            <w:proofErr w:type="spellEnd"/>
            <w:r w:rsidRPr="0079326E">
              <w:rPr>
                <w:b/>
                <w:bCs/>
                <w:i/>
                <w:i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i/>
                <w:iCs/>
                <w:lang w:val="es-ES"/>
              </w:rPr>
              <w:t>Zombies</w:t>
            </w:r>
            <w:proofErr w:type="spellEnd"/>
            <w:r w:rsidRPr="0079326E">
              <w:rPr>
                <w:b/>
                <w:bCs/>
                <w:i/>
                <w:iCs/>
                <w:lang w:val="es-ES"/>
              </w:rPr>
              <w:t xml:space="preserve">: A </w:t>
            </w:r>
            <w:proofErr w:type="spellStart"/>
            <w:r w:rsidRPr="0079326E">
              <w:rPr>
                <w:b/>
                <w:bCs/>
                <w:i/>
                <w:iCs/>
                <w:lang w:val="es-ES"/>
              </w:rPr>
              <w:t>Bedtime</w:t>
            </w:r>
            <w:proofErr w:type="spellEnd"/>
            <w:r w:rsidRPr="0079326E">
              <w:rPr>
                <w:b/>
                <w:bCs/>
                <w:i/>
                <w:iCs/>
                <w:lang w:val="es-ES"/>
              </w:rPr>
              <w:t xml:space="preserve"> Book </w:t>
            </w:r>
            <w:proofErr w:type="spellStart"/>
            <w:r w:rsidRPr="0079326E">
              <w:rPr>
                <w:b/>
                <w:bCs/>
                <w:i/>
                <w:iCs/>
                <w:lang w:val="es-ES"/>
              </w:rPr>
              <w:t>about</w:t>
            </w:r>
            <w:proofErr w:type="spellEnd"/>
            <w:r w:rsidRPr="0079326E">
              <w:rPr>
                <w:b/>
                <w:bCs/>
                <w:i/>
                <w:i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i/>
                <w:i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i/>
                <w:i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i/>
                <w:iCs/>
                <w:lang w:val="es-ES"/>
              </w:rPr>
              <w:t>Coming</w:t>
            </w:r>
            <w:proofErr w:type="spellEnd"/>
            <w:r w:rsidRPr="0079326E">
              <w:rPr>
                <w:b/>
                <w:bCs/>
                <w:i/>
                <w:i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i/>
                <w:iCs/>
                <w:lang w:val="es-ES"/>
              </w:rPr>
              <w:t>Apocalypse</w:t>
            </w:r>
            <w:proofErr w:type="spellEnd"/>
          </w:p>
        </w:tc>
      </w:tr>
      <w:tr w:rsidR="0079326E" w:rsidRPr="0079326E" w14:paraId="0F630D5F" w14:textId="77777777" w:rsidTr="0079326E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6FEF691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19:00-20:00</w:t>
            </w:r>
          </w:p>
        </w:tc>
        <w:tc>
          <w:tcPr>
            <w:tcW w:w="114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14:paraId="4E45CF26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Jueves de Letras</w:t>
            </w:r>
          </w:p>
          <w:p w14:paraId="6728C0AA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Speaker: Margarita </w:t>
            </w:r>
            <w:proofErr w:type="spellStart"/>
            <w:r w:rsidRPr="0079326E">
              <w:rPr>
                <w:b/>
                <w:bCs/>
                <w:lang w:val="es-ES"/>
              </w:rPr>
              <w:t>Rigal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Aragón (UCLM)</w:t>
            </w:r>
          </w:p>
          <w:p w14:paraId="21742E20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“Edgar A. Poe: La imagen nacida de la palabra”</w:t>
            </w:r>
          </w:p>
          <w:p w14:paraId="011A387A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 (</w:t>
            </w:r>
            <w:proofErr w:type="spellStart"/>
            <w:r w:rsidRPr="0079326E">
              <w:rPr>
                <w:b/>
                <w:bCs/>
                <w:lang w:val="es-ES"/>
              </w:rPr>
              <w:t>This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is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part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of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cultural </w:t>
            </w:r>
            <w:proofErr w:type="spellStart"/>
            <w:r w:rsidRPr="0079326E">
              <w:rPr>
                <w:b/>
                <w:bCs/>
                <w:lang w:val="es-ES"/>
              </w:rPr>
              <w:t>program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of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College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of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Liberal </w:t>
            </w:r>
            <w:proofErr w:type="spellStart"/>
            <w:r w:rsidRPr="0079326E">
              <w:rPr>
                <w:b/>
                <w:bCs/>
                <w:lang w:val="es-ES"/>
              </w:rPr>
              <w:t>Arts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and </w:t>
            </w:r>
            <w:proofErr w:type="spellStart"/>
            <w:r w:rsidRPr="0079326E">
              <w:rPr>
                <w:b/>
                <w:bCs/>
                <w:lang w:val="es-ES"/>
              </w:rPr>
              <w:t>is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addressed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to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undergraduate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students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and a non-</w:t>
            </w:r>
            <w:proofErr w:type="spellStart"/>
            <w:r w:rsidRPr="0079326E">
              <w:rPr>
                <w:b/>
                <w:bCs/>
                <w:lang w:val="es-ES"/>
              </w:rPr>
              <w:t>specialized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audience</w:t>
            </w:r>
            <w:proofErr w:type="spellEnd"/>
            <w:r w:rsidRPr="0079326E">
              <w:rPr>
                <w:b/>
                <w:bCs/>
                <w:lang w:val="es-ES"/>
              </w:rPr>
              <w:t>.)</w:t>
            </w:r>
          </w:p>
          <w:p w14:paraId="65F5524C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Aula Magna Lope de Rueda</w:t>
            </w:r>
          </w:p>
        </w:tc>
      </w:tr>
      <w:tr w:rsidR="0079326E" w:rsidRPr="0079326E" w14:paraId="7C4B0DC1" w14:textId="77777777" w:rsidTr="0079326E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604B9B2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lastRenderedPageBreak/>
              <w:t>21:30</w:t>
            </w:r>
          </w:p>
        </w:tc>
        <w:tc>
          <w:tcPr>
            <w:tcW w:w="114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E54C6BE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Conference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Dinner</w:t>
            </w:r>
            <w:proofErr w:type="spellEnd"/>
          </w:p>
          <w:p w14:paraId="75594222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Los Zagales de la Abadía</w:t>
            </w:r>
          </w:p>
        </w:tc>
      </w:tr>
    </w:tbl>
    <w:tbl>
      <w:tblPr>
        <w:tblpPr w:leftFromText="45" w:rightFromText="45" w:vertAnchor="text"/>
        <w:tblW w:w="109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5"/>
        <w:gridCol w:w="9860"/>
      </w:tblGrid>
      <w:tr w:rsidR="0079326E" w:rsidRPr="0079326E" w14:paraId="65D35B4F" w14:textId="77777777" w:rsidTr="0079326E">
        <w:tc>
          <w:tcPr>
            <w:tcW w:w="137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65BAB9C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Friday</w:t>
            </w:r>
          </w:p>
        </w:tc>
      </w:tr>
      <w:tr w:rsidR="0079326E" w:rsidRPr="0079326E" w14:paraId="4AA6711E" w14:textId="77777777" w:rsidTr="0079326E"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862C528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9:30-10:30</w:t>
            </w:r>
          </w:p>
        </w:tc>
        <w:tc>
          <w:tcPr>
            <w:tcW w:w="12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032791C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Salón de Grados</w:t>
            </w:r>
          </w:p>
          <w:p w14:paraId="2B5CD81A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Chair</w:t>
            </w:r>
            <w:proofErr w:type="spellEnd"/>
            <w:r w:rsidRPr="0079326E">
              <w:rPr>
                <w:b/>
                <w:bCs/>
                <w:lang w:val="es-ES"/>
              </w:rPr>
              <w:t>: Patricia San José Rico (U. Valladolid)</w:t>
            </w:r>
          </w:p>
          <w:p w14:paraId="23DB2861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José Manuel Rodríguez Herrera (U. Las Palmas de Gran Canaria): “</w:t>
            </w:r>
            <w:proofErr w:type="spellStart"/>
            <w:r w:rsidRPr="0079326E">
              <w:rPr>
                <w:b/>
                <w:bCs/>
                <w:lang w:val="es-ES"/>
              </w:rPr>
              <w:t>Some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Poe-</w:t>
            </w:r>
            <w:proofErr w:type="spellStart"/>
            <w:r w:rsidRPr="0079326E">
              <w:rPr>
                <w:b/>
                <w:bCs/>
                <w:lang w:val="es-ES"/>
              </w:rPr>
              <w:t>Inspired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Mashup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Adaptations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. A </w:t>
            </w:r>
            <w:proofErr w:type="spellStart"/>
            <w:r w:rsidRPr="0079326E">
              <w:rPr>
                <w:b/>
                <w:bCs/>
                <w:lang w:val="es-ES"/>
              </w:rPr>
              <w:t>Portrait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of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the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Artist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as a Young Fan”</w:t>
            </w:r>
          </w:p>
          <w:p w14:paraId="29A8C551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Javier Ortiz García (U. Autónoma de Madrid): “Traducir a Poe en español o la alargada sombra de Julio Cortázar”</w:t>
            </w:r>
          </w:p>
        </w:tc>
      </w:tr>
      <w:tr w:rsidR="0079326E" w:rsidRPr="0079326E" w14:paraId="59A9440D" w14:textId="77777777" w:rsidTr="0079326E"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E4E6AAE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10:30-11:00</w:t>
            </w:r>
          </w:p>
        </w:tc>
        <w:tc>
          <w:tcPr>
            <w:tcW w:w="12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14:paraId="515F8CCC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Coffee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Break</w:t>
            </w:r>
          </w:p>
        </w:tc>
      </w:tr>
      <w:tr w:rsidR="0079326E" w:rsidRPr="0079326E" w14:paraId="1757F157" w14:textId="77777777" w:rsidTr="0079326E"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DA48DAC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11:00-12:00</w:t>
            </w:r>
          </w:p>
        </w:tc>
        <w:tc>
          <w:tcPr>
            <w:tcW w:w="12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CDBEF5A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Salón de Grados</w:t>
            </w:r>
          </w:p>
          <w:p w14:paraId="5C7A30CD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Plenary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Speaker</w:t>
            </w:r>
          </w:p>
          <w:p w14:paraId="56AF11E5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Paul Lewis (Boston </w:t>
            </w:r>
            <w:proofErr w:type="spellStart"/>
            <w:r w:rsidRPr="0079326E">
              <w:rPr>
                <w:b/>
                <w:bCs/>
                <w:lang w:val="es-ES"/>
              </w:rPr>
              <w:t>College</w:t>
            </w:r>
            <w:proofErr w:type="spellEnd"/>
            <w:r w:rsidRPr="0079326E">
              <w:rPr>
                <w:b/>
                <w:bCs/>
                <w:lang w:val="es-ES"/>
              </w:rPr>
              <w:t>)</w:t>
            </w:r>
          </w:p>
          <w:p w14:paraId="154E6DD6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“Poe: Culture, </w:t>
            </w:r>
            <w:proofErr w:type="spellStart"/>
            <w:r w:rsidRPr="0079326E">
              <w:rPr>
                <w:b/>
                <w:bCs/>
                <w:lang w:val="es-ES"/>
              </w:rPr>
              <w:t>Mystery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, and </w:t>
            </w:r>
            <w:proofErr w:type="spellStart"/>
            <w:r w:rsidRPr="0079326E">
              <w:rPr>
                <w:b/>
                <w:bCs/>
                <w:lang w:val="es-ES"/>
              </w:rPr>
              <w:t>Genre</w:t>
            </w:r>
            <w:proofErr w:type="spellEnd"/>
            <w:r w:rsidRPr="0079326E">
              <w:rPr>
                <w:b/>
                <w:bCs/>
                <w:lang w:val="es-ES"/>
              </w:rPr>
              <w:t>”</w:t>
            </w:r>
          </w:p>
          <w:p w14:paraId="7CD876F1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Chair</w:t>
            </w:r>
            <w:proofErr w:type="spellEnd"/>
            <w:r w:rsidRPr="0079326E">
              <w:rPr>
                <w:b/>
                <w:bCs/>
                <w:lang w:val="es-ES"/>
              </w:rPr>
              <w:t>: Santiago Rodríguez Guerrero-Strachan (U. Valladolid)</w:t>
            </w:r>
          </w:p>
        </w:tc>
      </w:tr>
      <w:tr w:rsidR="0079326E" w:rsidRPr="0079326E" w14:paraId="6CBE8DF9" w14:textId="77777777" w:rsidTr="0079326E"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3D25EC3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12:30-14:00</w:t>
            </w:r>
          </w:p>
        </w:tc>
        <w:tc>
          <w:tcPr>
            <w:tcW w:w="12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14:paraId="588A359B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Salón de Grados</w:t>
            </w:r>
          </w:p>
          <w:p w14:paraId="4937622F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General </w:t>
            </w:r>
            <w:proofErr w:type="spellStart"/>
            <w:r w:rsidRPr="0079326E">
              <w:rPr>
                <w:b/>
                <w:bCs/>
                <w:lang w:val="es-ES"/>
              </w:rPr>
              <w:t>Assembly</w:t>
            </w:r>
            <w:proofErr w:type="spellEnd"/>
          </w:p>
        </w:tc>
      </w:tr>
      <w:tr w:rsidR="0079326E" w:rsidRPr="0079326E" w14:paraId="23B91EE4" w14:textId="77777777" w:rsidTr="0079326E"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5596EAF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16:00-17:30</w:t>
            </w:r>
          </w:p>
        </w:tc>
        <w:tc>
          <w:tcPr>
            <w:tcW w:w="12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2F818B3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Salón de Grados</w:t>
            </w:r>
          </w:p>
          <w:p w14:paraId="72D85ECB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Chair</w:t>
            </w:r>
            <w:proofErr w:type="spellEnd"/>
            <w:r w:rsidRPr="0079326E">
              <w:rPr>
                <w:b/>
                <w:bCs/>
                <w:lang w:val="es-ES"/>
              </w:rPr>
              <w:t>: José Manuel Rodríguez Herrera (ULPCG)</w:t>
            </w:r>
          </w:p>
          <w:p w14:paraId="71B994CB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Eulalia Piñero (U. Autónoma Madrid): “‘I </w:t>
            </w:r>
            <w:proofErr w:type="spellStart"/>
            <w:r w:rsidRPr="0079326E">
              <w:rPr>
                <w:b/>
                <w:bCs/>
                <w:lang w:val="es-ES"/>
              </w:rPr>
              <w:t>dwelt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alone in a </w:t>
            </w:r>
            <w:proofErr w:type="spellStart"/>
            <w:r w:rsidRPr="0079326E">
              <w:rPr>
                <w:b/>
                <w:bCs/>
                <w:lang w:val="es-ES"/>
              </w:rPr>
              <w:t>world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of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</w:t>
            </w:r>
            <w:proofErr w:type="spellStart"/>
            <w:r w:rsidRPr="0079326E">
              <w:rPr>
                <w:b/>
                <w:bCs/>
                <w:lang w:val="es-ES"/>
              </w:rPr>
              <w:t>moan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’: E. A. Poe y la cultura popular de la necrolatría y la </w:t>
            </w:r>
            <w:proofErr w:type="spellStart"/>
            <w:r w:rsidRPr="0079326E">
              <w:rPr>
                <w:b/>
                <w:bCs/>
                <w:lang w:val="es-ES"/>
              </w:rPr>
              <w:t>tanatografía</w:t>
            </w:r>
            <w:proofErr w:type="spellEnd"/>
            <w:r w:rsidRPr="0079326E">
              <w:rPr>
                <w:b/>
                <w:bCs/>
                <w:lang w:val="es-ES"/>
              </w:rPr>
              <w:t>”</w:t>
            </w:r>
          </w:p>
          <w:p w14:paraId="778E241B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Ricardo Marín (U. Castilla-La Mancha): “Edgar A. Poe y su tratamiento dentro de la cultura audiovisual en España”</w:t>
            </w:r>
          </w:p>
          <w:p w14:paraId="230C2376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 xml:space="preserve">José Ramón Ibáñez </w:t>
            </w:r>
            <w:proofErr w:type="spellStart"/>
            <w:r w:rsidRPr="0079326E">
              <w:rPr>
                <w:b/>
                <w:bCs/>
                <w:lang w:val="es-ES"/>
              </w:rPr>
              <w:t>Ibáñez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(U. Almería): “Tras ‘el orfebre de maravillas mágicas’: la presencia de Poe en los cuentos de Baroja”</w:t>
            </w:r>
          </w:p>
        </w:tc>
      </w:tr>
      <w:tr w:rsidR="0079326E" w:rsidRPr="0079326E" w14:paraId="1C2EA953" w14:textId="77777777" w:rsidTr="0079326E"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FE2CD13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17:30-18:00</w:t>
            </w:r>
          </w:p>
        </w:tc>
        <w:tc>
          <w:tcPr>
            <w:tcW w:w="12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CC"/>
            <w:vAlign w:val="center"/>
            <w:hideMark/>
          </w:tcPr>
          <w:p w14:paraId="0AE206E1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Coffee</w:t>
            </w:r>
            <w:proofErr w:type="spellEnd"/>
            <w:r w:rsidRPr="0079326E">
              <w:rPr>
                <w:b/>
                <w:bCs/>
                <w:lang w:val="es-ES"/>
              </w:rPr>
              <w:t xml:space="preserve"> Break</w:t>
            </w:r>
          </w:p>
        </w:tc>
      </w:tr>
      <w:tr w:rsidR="0079326E" w:rsidRPr="0079326E" w14:paraId="6DC39D87" w14:textId="77777777" w:rsidTr="0079326E"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522A8D9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18:00- 19:30</w:t>
            </w:r>
          </w:p>
        </w:tc>
        <w:tc>
          <w:tcPr>
            <w:tcW w:w="12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DB4628C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Salón de Grados</w:t>
            </w:r>
          </w:p>
          <w:p w14:paraId="6C358D44" w14:textId="77777777" w:rsidR="0079326E" w:rsidRPr="0079326E" w:rsidRDefault="0079326E" w:rsidP="0079326E">
            <w:pPr>
              <w:rPr>
                <w:lang w:val="es-ES"/>
              </w:rPr>
            </w:pPr>
            <w:proofErr w:type="gramStart"/>
            <w:r w:rsidRPr="0079326E">
              <w:rPr>
                <w:b/>
                <w:bCs/>
                <w:lang w:val="es-ES"/>
              </w:rPr>
              <w:t>Round</w:t>
            </w:r>
            <w:proofErr w:type="gramEnd"/>
            <w:r w:rsidRPr="0079326E">
              <w:rPr>
                <w:b/>
                <w:bCs/>
                <w:lang w:val="es-ES"/>
              </w:rPr>
              <w:t xml:space="preserve"> Table</w:t>
            </w:r>
          </w:p>
          <w:p w14:paraId="5D7965EF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“Edgar Allan Poe en el aula: nuevas propuestas para la enseñanza en el siglo XXI”</w:t>
            </w:r>
          </w:p>
          <w:p w14:paraId="154861F6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Chair</w:t>
            </w:r>
            <w:proofErr w:type="spellEnd"/>
            <w:r w:rsidRPr="0079326E">
              <w:rPr>
                <w:b/>
                <w:bCs/>
                <w:lang w:val="es-ES"/>
              </w:rPr>
              <w:t>:  Ana González-Rivas Fernández (U. Autónoma Madrid)</w:t>
            </w:r>
          </w:p>
          <w:p w14:paraId="14E2CF92" w14:textId="77777777" w:rsidR="0079326E" w:rsidRPr="0079326E" w:rsidRDefault="0079326E" w:rsidP="0079326E">
            <w:pPr>
              <w:rPr>
                <w:lang w:val="es-ES"/>
              </w:rPr>
            </w:pPr>
            <w:proofErr w:type="spellStart"/>
            <w:r w:rsidRPr="0079326E">
              <w:rPr>
                <w:b/>
                <w:bCs/>
                <w:lang w:val="es-ES"/>
              </w:rPr>
              <w:t>Participants</w:t>
            </w:r>
            <w:proofErr w:type="spellEnd"/>
            <w:r w:rsidRPr="0079326E">
              <w:rPr>
                <w:b/>
                <w:bCs/>
                <w:lang w:val="es-ES"/>
              </w:rPr>
              <w:t>:</w:t>
            </w:r>
          </w:p>
          <w:p w14:paraId="5C41C62A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Ana González-Rivas Fernández (U. Autónoma Madrid)</w:t>
            </w:r>
          </w:p>
          <w:p w14:paraId="625C26F3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Francisco Javier Sánchez-Verdejo (UNED)</w:t>
            </w:r>
          </w:p>
          <w:p w14:paraId="044F357D" w14:textId="77777777" w:rsidR="0079326E" w:rsidRPr="0079326E" w:rsidRDefault="0079326E" w:rsidP="0079326E">
            <w:pPr>
              <w:rPr>
                <w:lang w:val="es-ES"/>
              </w:rPr>
            </w:pPr>
            <w:r w:rsidRPr="0079326E">
              <w:rPr>
                <w:b/>
                <w:bCs/>
                <w:lang w:val="es-ES"/>
              </w:rPr>
              <w:t>Salomé Blanco (Instituto Francisco de Quevedo. Madrid)</w:t>
            </w:r>
          </w:p>
        </w:tc>
      </w:tr>
    </w:tbl>
    <w:p w14:paraId="72323D6B" w14:textId="77777777" w:rsidR="009024A4" w:rsidRDefault="00000000"/>
    <w:sectPr w:rsidR="009024A4" w:rsidSect="00BA5C5B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26E"/>
    <w:rsid w:val="00052BA7"/>
    <w:rsid w:val="00176393"/>
    <w:rsid w:val="00297E63"/>
    <w:rsid w:val="003015D3"/>
    <w:rsid w:val="005816AD"/>
    <w:rsid w:val="005F2FB8"/>
    <w:rsid w:val="00601BD0"/>
    <w:rsid w:val="006F1D83"/>
    <w:rsid w:val="00741AFA"/>
    <w:rsid w:val="0079326E"/>
    <w:rsid w:val="008B4129"/>
    <w:rsid w:val="009B5CCD"/>
    <w:rsid w:val="009E6B19"/>
    <w:rsid w:val="00A65414"/>
    <w:rsid w:val="00AE5F1B"/>
    <w:rsid w:val="00B20296"/>
    <w:rsid w:val="00BA5C5B"/>
    <w:rsid w:val="00C966FA"/>
    <w:rsid w:val="00CC78BB"/>
    <w:rsid w:val="00CE3A84"/>
    <w:rsid w:val="00D01509"/>
    <w:rsid w:val="00DA40EF"/>
    <w:rsid w:val="00FD2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477669"/>
  <w14:defaultImageDpi w14:val="32767"/>
  <w15:chartTrackingRefBased/>
  <w15:docId w15:val="{96FF0263-65DD-5141-9FD3-EF1438D14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Cs w:val="24"/>
        <w:vertAlign w:val="superscript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65414"/>
    <w:pPr>
      <w:jc w:val="both"/>
    </w:pPr>
    <w:rPr>
      <w:sz w:val="24"/>
      <w:vertAlign w:val="baseline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2">
    <w:name w:val="Normal 2"/>
    <w:basedOn w:val="Normal"/>
    <w:qFormat/>
    <w:rsid w:val="00FD20E0"/>
  </w:style>
  <w:style w:type="paragraph" w:customStyle="1" w:styleId="Textonotapiedepgina">
    <w:name w:val="Texto nota pie de página"/>
    <w:basedOn w:val="Textonotapie"/>
    <w:qFormat/>
    <w:rsid w:val="00AE5F1B"/>
    <w:rPr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AE5F1B"/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E5F1B"/>
    <w:rPr>
      <w:rFonts w:ascii="Times New Roman" w:hAnsi="Times New Roman"/>
    </w:rPr>
  </w:style>
  <w:style w:type="character" w:styleId="Refdenotaalpie">
    <w:name w:val="footnote reference"/>
    <w:basedOn w:val="Fuentedeprrafopredeter"/>
    <w:uiPriority w:val="99"/>
    <w:unhideWhenUsed/>
    <w:qFormat/>
    <w:rsid w:val="005F2FB8"/>
    <w:rPr>
      <w:rFonts w:ascii="Times New Roman" w:hAnsi="Times New Roman"/>
      <w:color w:val="auto"/>
      <w:sz w:val="20"/>
      <w:vertAlign w:val="superscript"/>
    </w:rPr>
  </w:style>
  <w:style w:type="paragraph" w:styleId="Textonotaalfinal">
    <w:name w:val="endnote text"/>
    <w:basedOn w:val="Normal"/>
    <w:link w:val="TextonotaalfinalCar"/>
    <w:uiPriority w:val="99"/>
    <w:qFormat/>
    <w:rsid w:val="005F2FB8"/>
    <w:pPr>
      <w:spacing w:after="200" w:line="276" w:lineRule="auto"/>
    </w:pPr>
    <w:rPr>
      <w:rFonts w:eastAsia="Calibri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rsid w:val="005F2FB8"/>
    <w:rPr>
      <w:rFonts w:eastAsia="Calibri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60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826</Words>
  <Characters>4543</Characters>
  <Application>Microsoft Office Word</Application>
  <DocSecurity>0</DocSecurity>
  <Lines>37</Lines>
  <Paragraphs>10</Paragraphs>
  <ScaleCrop>false</ScaleCrop>
  <Company/>
  <LinksUpToDate>false</LinksUpToDate>
  <CharactersWithSpaces>5359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Santiago Rodriguez Guerrero-Strachan</dc:creator>
  <cp:keywords/>
  <dc:description/>
  <cp:lastModifiedBy>Santiago Rodriguez Guerrero-Strachan</cp:lastModifiedBy>
  <cp:revision>1</cp:revision>
  <dcterms:created xsi:type="dcterms:W3CDTF">2025-08-31T09:33:00Z</dcterms:created>
  <dcterms:modified xsi:type="dcterms:W3CDTF">2025-08-31T09:35:00Z</dcterms:modified>
</cp:coreProperties>
</file>